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FB" w:rsidRDefault="000D69A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3E26FB" w:rsidRDefault="000D69A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FB" w:rsidRDefault="000D69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ayout w:type="fixed"/>
        <w:tblLook w:val="04A0"/>
      </w:tblPr>
      <w:tblGrid>
        <w:gridCol w:w="1616"/>
        <w:gridCol w:w="6232"/>
        <w:gridCol w:w="1890"/>
        <w:gridCol w:w="900"/>
      </w:tblGrid>
      <w:tr w:rsidR="003E26FB">
        <w:tc>
          <w:tcPr>
            <w:tcW w:w="1616" w:type="dxa"/>
          </w:tcPr>
          <w:p w:rsidR="003E26FB" w:rsidRDefault="003E26F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3E26FB" w:rsidRDefault="003E26F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E26FB" w:rsidRDefault="003E26F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3E26FB" w:rsidRDefault="003E26FB">
            <w:pPr>
              <w:pStyle w:val="Title"/>
              <w:jc w:val="left"/>
              <w:rPr>
                <w:b/>
              </w:rPr>
            </w:pPr>
          </w:p>
        </w:tc>
      </w:tr>
      <w:tr w:rsidR="003E26FB">
        <w:tc>
          <w:tcPr>
            <w:tcW w:w="1616" w:type="dxa"/>
          </w:tcPr>
          <w:p w:rsidR="003E26FB" w:rsidRDefault="000D69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3E26FB" w:rsidRDefault="000D69A8">
            <w:pPr>
              <w:pStyle w:val="Title"/>
              <w:jc w:val="left"/>
              <w:rPr>
                <w:b/>
              </w:rPr>
            </w:pPr>
            <w:r>
              <w:rPr>
                <w:b/>
                <w:lang w:val="en-IN"/>
              </w:rPr>
              <w:t>17MA1001</w:t>
            </w:r>
          </w:p>
        </w:tc>
        <w:tc>
          <w:tcPr>
            <w:tcW w:w="1890" w:type="dxa"/>
          </w:tcPr>
          <w:p w:rsidR="003E26FB" w:rsidRDefault="000D69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3E26FB" w:rsidRDefault="000D69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E26FB">
        <w:tc>
          <w:tcPr>
            <w:tcW w:w="1616" w:type="dxa"/>
          </w:tcPr>
          <w:p w:rsidR="003E26FB" w:rsidRDefault="000D69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3E26FB" w:rsidRPr="00E3295D" w:rsidRDefault="000D69A8" w:rsidP="00E3295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  <w:lang w:val="en-IN"/>
              </w:rPr>
              <w:t xml:space="preserve">BASIC MATHEMATICS FOR </w:t>
            </w:r>
            <w:r w:rsidR="00E3295D">
              <w:rPr>
                <w:b/>
                <w:szCs w:val="24"/>
                <w:lang w:val="en-IN"/>
              </w:rPr>
              <w:t>ENGI</w:t>
            </w:r>
            <w:r w:rsidR="00E3295D">
              <w:rPr>
                <w:b/>
                <w:szCs w:val="24"/>
              </w:rPr>
              <w:t>NEERING</w:t>
            </w:r>
          </w:p>
        </w:tc>
        <w:tc>
          <w:tcPr>
            <w:tcW w:w="1890" w:type="dxa"/>
          </w:tcPr>
          <w:p w:rsidR="003E26FB" w:rsidRDefault="000D69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3E26FB" w:rsidRDefault="000D69A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E26FB" w:rsidRDefault="003E26FB">
      <w:pPr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2"/>
        <w:gridCol w:w="7836"/>
        <w:gridCol w:w="1170"/>
        <w:gridCol w:w="945"/>
      </w:tblGrid>
      <w:tr w:rsidR="003E26FB" w:rsidRPr="00737232" w:rsidTr="00737232">
        <w:tc>
          <w:tcPr>
            <w:tcW w:w="732" w:type="dxa"/>
            <w:vAlign w:val="center"/>
          </w:tcPr>
          <w:p w:rsidR="003E26FB" w:rsidRPr="00737232" w:rsidRDefault="000D69A8">
            <w:pPr>
              <w:jc w:val="center"/>
              <w:rPr>
                <w:b/>
              </w:rPr>
            </w:pPr>
            <w:r w:rsidRPr="00737232">
              <w:rPr>
                <w:b/>
              </w:rPr>
              <w:t>Q. No.</w:t>
            </w:r>
          </w:p>
        </w:tc>
        <w:tc>
          <w:tcPr>
            <w:tcW w:w="7836" w:type="dxa"/>
            <w:vAlign w:val="center"/>
          </w:tcPr>
          <w:p w:rsidR="003E26FB" w:rsidRPr="00737232" w:rsidRDefault="000D69A8">
            <w:pPr>
              <w:jc w:val="center"/>
              <w:rPr>
                <w:b/>
              </w:rPr>
            </w:pPr>
            <w:r w:rsidRPr="00737232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b/>
              </w:rPr>
            </w:pPr>
            <w:r w:rsidRPr="00737232">
              <w:rPr>
                <w:b/>
              </w:rPr>
              <w:t>Course Outcome</w:t>
            </w:r>
          </w:p>
        </w:tc>
        <w:tc>
          <w:tcPr>
            <w:tcW w:w="945" w:type="dxa"/>
            <w:vAlign w:val="center"/>
          </w:tcPr>
          <w:p w:rsidR="003E26FB" w:rsidRPr="00737232" w:rsidRDefault="000D69A8">
            <w:pPr>
              <w:jc w:val="center"/>
              <w:rPr>
                <w:b/>
              </w:rPr>
            </w:pPr>
            <w:r w:rsidRPr="00737232">
              <w:rPr>
                <w:b/>
              </w:rPr>
              <w:t>Marks</w:t>
            </w:r>
          </w:p>
        </w:tc>
      </w:tr>
      <w:tr w:rsidR="003E26FB" w:rsidRPr="00737232">
        <w:tc>
          <w:tcPr>
            <w:tcW w:w="732" w:type="dxa"/>
          </w:tcPr>
          <w:p w:rsidR="003E26FB" w:rsidRPr="00737232" w:rsidRDefault="003E26FB">
            <w:pPr>
              <w:jc w:val="center"/>
              <w:rPr>
                <w:b/>
              </w:rPr>
            </w:pPr>
          </w:p>
        </w:tc>
        <w:tc>
          <w:tcPr>
            <w:tcW w:w="9951" w:type="dxa"/>
            <w:gridSpan w:val="3"/>
          </w:tcPr>
          <w:p w:rsidR="003E26FB" w:rsidRPr="00737232" w:rsidRDefault="000D69A8">
            <w:pPr>
              <w:jc w:val="center"/>
              <w:rPr>
                <w:b/>
              </w:rPr>
            </w:pPr>
            <w:r w:rsidRPr="00737232">
              <w:rPr>
                <w:b/>
              </w:rPr>
              <w:t>PART-A(20X1=20 MARKS)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t>The  equation of the line with gradient 2 and  passing through (1,4) is_________.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2.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position w:val="-6"/>
                <w:lang w:val="en-IN"/>
              </w:rPr>
              <w:object w:dxaOrig="9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19pt" o:ole="">
                  <v:imagedata r:id="rId7" o:title=""/>
                </v:shape>
                <o:OLEObject Type="Embed" ProgID="Equation.3" ShapeID="_x0000_i1025" DrawAspect="Content" ObjectID="_1605529296" r:id="rId8"/>
              </w:object>
            </w:r>
            <w:r w:rsidRPr="00737232">
              <w:rPr>
                <w:lang w:val="en-IN"/>
              </w:rPr>
              <w:t>=_________.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3.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lang w:val="en-IN"/>
              </w:rPr>
              <w:t>Angle  between two lines is ______________.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rPr>
          <w:trHeight w:val="277"/>
        </w:trPr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4.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lang w:val="en-IN"/>
              </w:rPr>
              <w:t xml:space="preserve">Write the binomial expansion for </w:t>
            </w:r>
            <w:r w:rsidRPr="00737232">
              <w:rPr>
                <w:position w:val="-10"/>
                <w:lang w:val="en-IN"/>
              </w:rPr>
              <w:object w:dxaOrig="859" w:dyaOrig="420">
                <v:shape id="_x0000_i1026" type="#_x0000_t75" style="width:42.5pt;height:21pt" o:ole="">
                  <v:imagedata r:id="rId9" o:title=""/>
                </v:shape>
                <o:OLEObject Type="Embed" ProgID="Equation.3" ShapeID="_x0000_i1026" DrawAspect="Content" ObjectID="_1605529297" r:id="rId10"/>
              </w:object>
            </w:r>
            <w:r w:rsidRPr="00737232"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5.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rPr>
                <w:rFonts w:eastAsiaTheme="minorHAnsi"/>
                <w:position w:val="-24"/>
              </w:rPr>
              <w:object w:dxaOrig="1095" w:dyaOrig="615">
                <v:shape id="_x0000_i1027" type="#_x0000_t75" style="width:55pt;height:31pt" o:ole="">
                  <v:imagedata r:id="rId11" o:title=""/>
                </v:shape>
                <o:OLEObject Type="Embed" ProgID="Equation.3" ShapeID="_x0000_i1027" DrawAspect="Content" ObjectID="_1605529298" r:id="rId12"/>
              </w:object>
            </w:r>
            <w:r w:rsidRPr="00737232">
              <w:rPr>
                <w:rFonts w:eastAsiaTheme="minorHAnsi"/>
              </w:rPr>
              <w:t>____________</w:t>
            </w:r>
            <w:r w:rsidR="00737232">
              <w:rPr>
                <w:rFonts w:eastAsiaTheme="minorHAnsi"/>
              </w:rPr>
              <w:t>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CO3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6.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rPr>
                <w:lang w:val="en-IN"/>
              </w:rPr>
              <w:t xml:space="preserve">Find  </w:t>
            </w:r>
            <w:r w:rsidRPr="00737232">
              <w:rPr>
                <w:position w:val="-24"/>
                <w:lang w:val="en-IN"/>
              </w:rPr>
              <w:object w:dxaOrig="368" w:dyaOrig="620">
                <v:shape id="_x0000_i1028" type="#_x0000_t75" style="width:18.5pt;height:31pt" o:ole="">
                  <v:imagedata r:id="rId13" o:title=""/>
                </v:shape>
                <o:OLEObject Type="Embed" ProgID="Equation.3" ShapeID="_x0000_i1028" DrawAspect="Content" ObjectID="_1605529299" r:id="rId14"/>
              </w:object>
            </w:r>
            <w:r w:rsidRPr="00737232">
              <w:rPr>
                <w:lang w:val="en-IN"/>
              </w:rPr>
              <w:t xml:space="preserve">if </w:t>
            </w:r>
            <w:r w:rsidRPr="00737232">
              <w:rPr>
                <w:position w:val="-28"/>
                <w:lang w:val="en-IN"/>
              </w:rPr>
              <w:object w:dxaOrig="804" w:dyaOrig="653">
                <v:shape id="_x0000_i1029" type="#_x0000_t75" style="width:40.5pt;height:33pt" o:ole="">
                  <v:imagedata r:id="rId15" o:title=""/>
                </v:shape>
                <o:OLEObject Type="Embed" ProgID="Equation.3" ShapeID="_x0000_i1029" DrawAspect="Content" ObjectID="_1605529300" r:id="rId16"/>
              </w:object>
            </w:r>
            <w:r w:rsidRPr="00737232"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7.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lang w:val="en-IN"/>
              </w:rPr>
              <w:t xml:space="preserve">Evaluate </w:t>
            </w:r>
            <w:r w:rsidRPr="00737232">
              <w:rPr>
                <w:position w:val="-24"/>
                <w:lang w:val="en-IN"/>
              </w:rPr>
              <w:object w:dxaOrig="1240" w:dyaOrig="620">
                <v:shape id="_x0000_i1030" type="#_x0000_t75" style="width:62pt;height:31pt" o:ole="">
                  <v:imagedata r:id="rId17" o:title=""/>
                </v:shape>
                <o:OLEObject Type="Embed" ProgID="Equation.3" ShapeID="_x0000_i1030" DrawAspect="Content" ObjectID="_1605529301" r:id="rId18"/>
              </w:objec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</w:pPr>
            <w:r w:rsidRPr="00737232">
              <w:rPr>
                <w:lang w:val="en-IN"/>
              </w:rPr>
              <w:t>CO3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8.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rPr>
                <w:position w:val="-16"/>
                <w:lang w:val="en-IN"/>
              </w:rPr>
              <w:object w:dxaOrig="1420" w:dyaOrig="480">
                <v:shape id="_x0000_i1031" type="#_x0000_t75" style="width:71.5pt;height:24pt" o:ole="">
                  <v:imagedata r:id="rId19" o:title=""/>
                </v:shape>
                <o:OLEObject Type="Embed" ProgID="Equation.3" ShapeID="_x0000_i1031" DrawAspect="Content" ObjectID="_1605529302" r:id="rId20"/>
              </w:object>
            </w:r>
            <w:r w:rsidRPr="00737232">
              <w:rPr>
                <w:lang w:val="en-IN"/>
              </w:rPr>
              <w:t>=________.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</w:pPr>
            <w:r w:rsidRPr="00737232">
              <w:rPr>
                <w:lang w:val="en-IN"/>
              </w:rPr>
              <w:t>CO3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9.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lang w:val="en-IN"/>
              </w:rPr>
              <w:t xml:space="preserve">Write the Taylor’s series expansion of a function </w:t>
            </w:r>
            <w:r w:rsidRPr="00737232">
              <w:rPr>
                <w:position w:val="-10"/>
                <w:lang w:val="en-IN"/>
              </w:rPr>
              <w:object w:dxaOrig="540" w:dyaOrig="320">
                <v:shape id="_x0000_i1032" type="#_x0000_t75" style="width:27pt;height:15.5pt" o:ole="">
                  <v:imagedata r:id="rId21" o:title=""/>
                </v:shape>
                <o:OLEObject Type="Embed" ProgID="Equation.3" ShapeID="_x0000_i1032" DrawAspect="Content" ObjectID="_1605529303" r:id="rId22"/>
              </w:object>
            </w:r>
            <w:r w:rsidRPr="00737232">
              <w:rPr>
                <w:lang w:val="en-IN"/>
              </w:rPr>
              <w:t>about the point x=a.</w:t>
            </w:r>
          </w:p>
        </w:tc>
        <w:tc>
          <w:tcPr>
            <w:tcW w:w="1170" w:type="dxa"/>
          </w:tcPr>
          <w:p w:rsidR="003E26FB" w:rsidRPr="00737232" w:rsidRDefault="000D69A8" w:rsidP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CO4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10.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lang w:val="en-IN"/>
              </w:rPr>
              <w:t>State any one property of Jacobian.</w:t>
            </w:r>
          </w:p>
        </w:tc>
        <w:tc>
          <w:tcPr>
            <w:tcW w:w="1170" w:type="dxa"/>
          </w:tcPr>
          <w:p w:rsidR="003E26FB" w:rsidRPr="00737232" w:rsidRDefault="00E3295D">
            <w:pPr>
              <w:jc w:val="center"/>
            </w:pPr>
            <w:r w:rsidRPr="00737232">
              <w:t>CO2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11.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t xml:space="preserve">If </w:t>
            </w:r>
            <m:oMath>
              <m:r>
                <w:rPr>
                  <w:rFonts w:ascii="Cambria Math" w:hAnsi="Cambria Math"/>
                </w:rPr>
                <m:t>x=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737232">
              <w:t xml:space="preserve">and </w:t>
            </w:r>
            <m:oMath>
              <m:r>
                <w:rPr>
                  <w:rFonts w:ascii="Cambria Math" w:hAnsi="Cambria Math"/>
                </w:rPr>
                <m:t xml:space="preserve">y=2uv, </m:t>
              </m:r>
            </m:oMath>
            <w:r w:rsidRPr="00737232">
              <w:t xml:space="preserve">then find </w:t>
            </w:r>
            <w:r w:rsidRPr="00737232">
              <w:rPr>
                <w:position w:val="-28"/>
              </w:rPr>
              <w:object w:dxaOrig="795" w:dyaOrig="657">
                <v:shape id="_x0000_i1033" type="#_x0000_t75" style="width:40pt;height:33pt" o:ole="">
                  <v:imagedata r:id="rId23" o:title=""/>
                </v:shape>
                <o:OLEObject Type="Embed" ProgID="Equation.3" ShapeID="_x0000_i1033" DrawAspect="Content" ObjectID="_1605529304" r:id="rId24"/>
              </w:objec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</w:pPr>
            <w:r w:rsidRPr="00737232"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12.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t>Taylor’s series of a function f (x) about x = 0 is called</w:t>
            </w:r>
            <w:r w:rsidRPr="00737232">
              <w:rPr>
                <w:lang w:val="en-IN"/>
              </w:rPr>
              <w:t xml:space="preserve"> ___________.</w:t>
            </w:r>
          </w:p>
        </w:tc>
        <w:tc>
          <w:tcPr>
            <w:tcW w:w="1170" w:type="dxa"/>
          </w:tcPr>
          <w:p w:rsidR="003E26FB" w:rsidRPr="00737232" w:rsidRDefault="000D69A8" w:rsidP="000D69A8">
            <w:pPr>
              <w:jc w:val="center"/>
            </w:pPr>
            <w:r w:rsidRPr="00737232">
              <w:rPr>
                <w:lang w:val="en-IN"/>
              </w:rPr>
              <w:t>CO4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13.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rPr>
                <w:rFonts w:eastAsiaTheme="minorHAnsi"/>
              </w:rPr>
              <w:t xml:space="preserve">Three vectors </w:t>
            </w:r>
            <w:r w:rsidRPr="00737232">
              <w:rPr>
                <w:rFonts w:eastAsiaTheme="minorHAnsi"/>
                <w:position w:val="-10"/>
              </w:rPr>
              <w:object w:dxaOrig="840" w:dyaOrig="540">
                <v:shape id="_x0000_i1034" type="#_x0000_t75" style="width:42pt;height:27pt" o:ole="">
                  <v:imagedata r:id="rId25" o:title=""/>
                </v:shape>
                <o:OLEObject Type="Embed" ProgID="Equation.3" ShapeID="_x0000_i1034" DrawAspect="Content" ObjectID="_1605529305" r:id="rId26"/>
              </w:object>
            </w:r>
            <w:r w:rsidRPr="00737232">
              <w:rPr>
                <w:rFonts w:eastAsiaTheme="minorHAnsi"/>
              </w:rPr>
              <w:t xml:space="preserve"> are </w:t>
            </w:r>
            <w:r w:rsidRPr="00737232">
              <w:rPr>
                <w:rFonts w:eastAsiaTheme="minorHAnsi"/>
                <w:lang w:val="en-IN"/>
              </w:rPr>
              <w:t>co-planar</w:t>
            </w:r>
            <w:r w:rsidRPr="00737232">
              <w:rPr>
                <w:rFonts w:eastAsiaTheme="minorHAnsi"/>
              </w:rPr>
              <w:t xml:space="preserve"> if _____________</w:t>
            </w:r>
            <w:r w:rsidRPr="00737232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CO5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14.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t>Find the projection of the vector 7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  <m:r>
                <w:rPr>
                  <w:rFonts w:ascii="Cambria Math" w:hAnsi="Cambria Math"/>
                </w:rPr>
                <m:t>-4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 w:rsidRPr="00737232">
              <w:t xml:space="preserve">on </w:t>
            </w:r>
            <m:oMath>
              <m:r>
                <w:rPr>
                  <w:rFonts w:ascii="Cambria Math" w:hAnsi="Cambria Math"/>
                </w:rPr>
                <m:t>2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6j</m:t>
                  </m:r>
                </m:e>
              </m:acc>
              <m:r>
                <w:rPr>
                  <w:rFonts w:ascii="Cambria Math" w:hAnsi="Cambria Math"/>
                </w:rPr>
                <m:t>+3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CO5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15.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rPr>
                <w:rFonts w:eastAsiaTheme="minorHAnsi"/>
              </w:rPr>
              <w:t xml:space="preserve">What is the magnitude of the vector </w:t>
            </w:r>
            <w:r w:rsidRPr="00737232">
              <w:rPr>
                <w:rFonts w:eastAsiaTheme="minorHAnsi"/>
                <w:position w:val="-10"/>
              </w:rPr>
              <w:object w:dxaOrig="1020" w:dyaOrig="540">
                <v:shape id="_x0000_i1035" type="#_x0000_t75" style="width:51pt;height:27pt" o:ole="">
                  <v:imagedata r:id="rId27" o:title=""/>
                </v:shape>
                <o:OLEObject Type="Embed" ProgID="Equation.3" ShapeID="_x0000_i1035" DrawAspect="Content" ObjectID="_1605529306" r:id="rId28"/>
              </w:objec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CO5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16.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rPr>
                <w:rFonts w:eastAsiaTheme="minorHAnsi"/>
              </w:rPr>
              <w:t xml:space="preserve">Find </w:t>
            </w:r>
            <w:r w:rsidRPr="00737232">
              <w:rPr>
                <w:rFonts w:eastAsiaTheme="minorHAnsi"/>
                <w:position w:val="-4"/>
              </w:rPr>
              <w:object w:dxaOrig="405" w:dyaOrig="480">
                <v:shape id="_x0000_i1036" type="#_x0000_t75" style="width:20.5pt;height:24pt" o:ole="">
                  <v:imagedata r:id="rId29" o:title=""/>
                </v:shape>
                <o:OLEObject Type="Embed" ProgID="Equation.3" ShapeID="_x0000_i1036" DrawAspect="Content" ObjectID="_1605529307" r:id="rId30"/>
              </w:object>
            </w:r>
            <w:r w:rsidRPr="00737232">
              <w:rPr>
                <w:rFonts w:eastAsiaTheme="minorHAnsi"/>
              </w:rPr>
              <w:t>if the position vectors of A and B are</w:t>
            </w:r>
            <w:r w:rsidRPr="00737232">
              <w:rPr>
                <w:rFonts w:eastAsiaTheme="minorHAnsi"/>
                <w:position w:val="-10"/>
              </w:rPr>
              <w:object w:dxaOrig="1155" w:dyaOrig="540">
                <v:shape id="_x0000_i1037" type="#_x0000_t75" style="width:58pt;height:27pt" o:ole="">
                  <v:imagedata r:id="rId31" o:title=""/>
                </v:shape>
                <o:OLEObject Type="Embed" ProgID="Equation.3" ShapeID="_x0000_i1037" DrawAspect="Content" ObjectID="_1605529308" r:id="rId32"/>
              </w:object>
            </w:r>
            <w:r w:rsidRPr="00737232">
              <w:rPr>
                <w:rFonts w:eastAsiaTheme="minorHAnsi"/>
              </w:rPr>
              <w:t xml:space="preserve"> and </w:t>
            </w:r>
            <w:r w:rsidRPr="00737232">
              <w:rPr>
                <w:rFonts w:eastAsiaTheme="minorHAnsi"/>
                <w:position w:val="-10"/>
              </w:rPr>
              <w:object w:dxaOrig="1185" w:dyaOrig="540">
                <v:shape id="_x0000_i1038" type="#_x0000_t75" style="width:59.5pt;height:27pt" o:ole="">
                  <v:imagedata r:id="rId33" o:title=""/>
                </v:shape>
                <o:OLEObject Type="Embed" ProgID="Equation.3" ShapeID="_x0000_i1038" DrawAspect="Content" ObjectID="_1605529309" r:id="rId34"/>
              </w:objec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CO5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17.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lang w:val="en-IN"/>
              </w:rPr>
              <w:t>What is the rank of a null matrix.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18.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position w:val="-4"/>
                <w:lang w:val="en-IN"/>
              </w:rPr>
              <w:object w:dxaOrig="440" w:dyaOrig="360">
                <v:shape id="_x0000_i1039" type="#_x0000_t75" style="width:22pt;height:18pt" o:ole="">
                  <v:imagedata r:id="rId35" o:title=""/>
                </v:shape>
                <o:OLEObject Type="Embed" ProgID="Equation.3" ShapeID="_x0000_i1039" DrawAspect="Content" ObjectID="_1605529310" r:id="rId36"/>
              </w:object>
            </w:r>
            <w:r w:rsidRPr="00737232">
              <w:rPr>
                <w:lang w:val="en-IN"/>
              </w:rPr>
              <w:t>=________.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19.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  <w:rPr>
                <w:lang w:val="en-IN"/>
              </w:rPr>
            </w:pPr>
            <w:r w:rsidRPr="00737232">
              <w:rPr>
                <w:lang w:val="en-IN"/>
              </w:rPr>
              <w:t>Write any one property of a determinant.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  <w:tr w:rsidR="003E26FB" w:rsidRPr="00737232" w:rsidTr="00737232">
        <w:tc>
          <w:tcPr>
            <w:tcW w:w="732" w:type="dxa"/>
          </w:tcPr>
          <w:p w:rsidR="003E26FB" w:rsidRPr="00737232" w:rsidRDefault="000D69A8">
            <w:pPr>
              <w:jc w:val="center"/>
            </w:pPr>
            <w:r w:rsidRPr="00737232">
              <w:t>20.</w:t>
            </w:r>
          </w:p>
        </w:tc>
        <w:tc>
          <w:tcPr>
            <w:tcW w:w="7836" w:type="dxa"/>
          </w:tcPr>
          <w:p w:rsidR="003E26FB" w:rsidRPr="00737232" w:rsidRDefault="000D69A8" w:rsidP="00737232">
            <w:pPr>
              <w:jc w:val="both"/>
            </w:pPr>
            <w:r w:rsidRPr="00737232">
              <w:rPr>
                <w:lang w:val="en-IN"/>
              </w:rPr>
              <w:t>Diagonal matrix whose diagonal elements are all equal is called a ________ matrix.</w:t>
            </w:r>
          </w:p>
        </w:tc>
        <w:tc>
          <w:tcPr>
            <w:tcW w:w="1170" w:type="dxa"/>
          </w:tcPr>
          <w:p w:rsidR="003E26FB" w:rsidRPr="00737232" w:rsidRDefault="000D69A8">
            <w:pPr>
              <w:jc w:val="center"/>
              <w:rPr>
                <w:lang w:val="en-IN"/>
              </w:rPr>
            </w:pPr>
            <w:r w:rsidRPr="00737232"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3E26FB" w:rsidRPr="00737232" w:rsidRDefault="000D69A8">
            <w:pPr>
              <w:jc w:val="center"/>
            </w:pPr>
            <w:r w:rsidRPr="00737232">
              <w:t>1</w:t>
            </w:r>
          </w:p>
        </w:tc>
      </w:tr>
    </w:tbl>
    <w:p w:rsidR="003E26FB" w:rsidRDefault="003E26FB">
      <w:pPr>
        <w:jc w:val="center"/>
        <w:rPr>
          <w:b/>
          <w:u w:val="single"/>
        </w:rPr>
      </w:pPr>
    </w:p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740"/>
        <w:gridCol w:w="1170"/>
        <w:gridCol w:w="945"/>
      </w:tblGrid>
      <w:tr w:rsidR="00737232" w:rsidTr="00AB40D0">
        <w:tc>
          <w:tcPr>
            <w:tcW w:w="10683" w:type="dxa"/>
            <w:gridSpan w:val="4"/>
          </w:tcPr>
          <w:p w:rsidR="00737232" w:rsidRDefault="00737232">
            <w:pPr>
              <w:jc w:val="center"/>
              <w:rPr>
                <w:b/>
              </w:rPr>
            </w:pPr>
            <w:r>
              <w:rPr>
                <w:b/>
              </w:rPr>
              <w:t xml:space="preserve">PART B(10 X 5= 50 MARKS) </w:t>
            </w:r>
          </w:p>
          <w:p w:rsidR="00737232" w:rsidRDefault="00737232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21.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</w:pPr>
            <w:r>
              <w:t>Expand (2</w:t>
            </w:r>
            <w:r>
              <w:rPr>
                <w:i/>
                <w:iCs/>
              </w:rPr>
              <w:t>x</w:t>
            </w:r>
            <w:r>
              <w:t xml:space="preserve"> – 3</w:t>
            </w:r>
            <w:r>
              <w:rPr>
                <w:i/>
                <w:iCs/>
              </w:rPr>
              <w:t>y</w:t>
            </w:r>
            <w:r>
              <w:t>)</w:t>
            </w:r>
            <w:r>
              <w:rPr>
                <w:vertAlign w:val="superscript"/>
              </w:rPr>
              <w:t xml:space="preserve"> 6</w:t>
            </w:r>
            <w:r>
              <w:t xml:space="preserve"> using binomial theorem</w:t>
            </w:r>
            <w:r>
              <w:rPr>
                <w:rFonts w:cs="Times-Roma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22.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Find the center and radius of a sphere whose equation is </w:t>
            </w:r>
            <w:r w:rsidRPr="00932EFF">
              <w:rPr>
                <w:position w:val="-10"/>
                <w:lang w:val="en-IN"/>
              </w:rPr>
              <w:object w:dxaOrig="3340" w:dyaOrig="420">
                <v:shape id="_x0000_i1040" type="#_x0000_t75" style="width:167pt;height:21pt" o:ole="">
                  <v:imagedata r:id="rId37" o:title=""/>
                </v:shape>
                <o:OLEObject Type="Embed" ProgID="Equation.3" ShapeID="_x0000_i1040" DrawAspect="Content" ObjectID="_1605529311" r:id="rId38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23.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</w:pPr>
            <w:r>
              <w:rPr>
                <w:rFonts w:eastAsiaTheme="minorHAnsi"/>
              </w:rPr>
              <w:t xml:space="preserve">Differentiate </w:t>
            </w:r>
            <w:r w:rsidRPr="00932EFF">
              <w:rPr>
                <w:rFonts w:eastAsiaTheme="minorHAnsi"/>
                <w:position w:val="-30"/>
              </w:rPr>
              <w:object w:dxaOrig="1245" w:dyaOrig="675">
                <v:shape id="_x0000_i1041" type="#_x0000_t75" style="width:62.5pt;height:34pt" o:ole="">
                  <v:imagedata r:id="rId39" o:title=""/>
                </v:shape>
                <o:OLEObject Type="Embed" ProgID="Equation.3" ShapeID="_x0000_i1041" DrawAspect="Content" ObjectID="_1605529312" r:id="rId40"/>
              </w:objec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lastRenderedPageBreak/>
              <w:t>24.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</w:pPr>
            <w:r>
              <w:rPr>
                <w:rFonts w:eastAsiaTheme="minorHAnsi"/>
              </w:rPr>
              <w:t xml:space="preserve">Evaluate </w:t>
            </w:r>
            <w:r w:rsidRPr="00932EFF">
              <w:rPr>
                <w:rFonts w:eastAsiaTheme="minorHAnsi"/>
                <w:position w:val="-34"/>
              </w:rPr>
              <w:object w:dxaOrig="1845" w:dyaOrig="720">
                <v:shape id="_x0000_i1042" type="#_x0000_t75" style="width:92.5pt;height:36pt" o:ole="">
                  <v:imagedata r:id="rId41" o:title=""/>
                </v:shape>
                <o:OLEObject Type="Embed" ProgID="Equation.3" ShapeID="_x0000_i1042" DrawAspect="Content" ObjectID="_1605529313" r:id="rId42"/>
              </w:objec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</w:pPr>
            <w:r>
              <w:rPr>
                <w:lang w:val="en-IN"/>
              </w:rPr>
              <w:t>CO3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25.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</w:pPr>
            <w:r>
              <w:rPr>
                <w:rFonts w:eastAsiaTheme="minorHAnsi"/>
              </w:rPr>
              <w:t xml:space="preserve">Evaluate </w:t>
            </w:r>
            <w:r w:rsidRPr="00932EFF">
              <w:rPr>
                <w:rFonts w:eastAsiaTheme="minorHAnsi"/>
                <w:position w:val="-16"/>
              </w:rPr>
              <w:object w:dxaOrig="1320" w:dyaOrig="480">
                <v:shape id="_x0000_i1043" type="#_x0000_t75" style="width:66pt;height:24pt" o:ole="">
                  <v:imagedata r:id="rId43" o:title=""/>
                </v:shape>
                <o:OLEObject Type="Embed" ProgID="Equation.3" ShapeID="_x0000_i1043" DrawAspect="Content" ObjectID="_1605529314" r:id="rId44"/>
              </w:objec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</w:pPr>
            <w:r>
              <w:rPr>
                <w:lang w:val="en-IN"/>
              </w:rPr>
              <w:t>CO3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26.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If </w:t>
            </w:r>
            <w:r w:rsidRPr="00932EFF">
              <w:rPr>
                <w:rFonts w:eastAsiaTheme="minorHAnsi"/>
                <w:position w:val="-10"/>
              </w:rPr>
              <w:object w:dxaOrig="1540" w:dyaOrig="279">
                <v:shape id="_x0000_i1044" type="#_x0000_t75" style="width:77pt;height:14.5pt" o:ole="">
                  <v:imagedata r:id="rId45" o:title=""/>
                </v:shape>
                <o:OLEObject Type="Embed" ProgID="Equation.3" ShapeID="_x0000_i1044" DrawAspect="Content" ObjectID="_1605529315" r:id="rId46"/>
              </w:object>
            </w:r>
            <w:r>
              <w:rPr>
                <w:rFonts w:eastAsiaTheme="minorHAnsi"/>
              </w:rPr>
              <w:t>.</w:t>
            </w:r>
            <w:r>
              <w:rPr>
                <w:rFonts w:eastAsiaTheme="minorHAnsi"/>
                <w:lang w:val="en-IN"/>
              </w:rPr>
              <w:t xml:space="preserve">where </w:t>
            </w:r>
            <w:r w:rsidRPr="00932EFF">
              <w:rPr>
                <w:rFonts w:eastAsiaTheme="minorHAnsi"/>
                <w:position w:val="-10"/>
                <w:lang w:val="en-IN"/>
              </w:rPr>
              <w:object w:dxaOrig="1380" w:dyaOrig="420">
                <v:shape id="_x0000_i1045" type="#_x0000_t75" style="width:69pt;height:21pt" o:ole="">
                  <v:imagedata r:id="rId47" o:title=""/>
                </v:shape>
                <o:OLEObject Type="Embed" ProgID="Equation.3" ShapeID="_x0000_i1045" DrawAspect="Content" ObjectID="_1605529316" r:id="rId48"/>
              </w:object>
            </w:r>
            <w:r>
              <w:rPr>
                <w:rFonts w:eastAsiaTheme="minorHAnsi"/>
                <w:lang w:val="en-IN"/>
              </w:rPr>
              <w:t xml:space="preserve">and </w:t>
            </w:r>
            <w:r w:rsidRPr="00932EFF">
              <w:rPr>
                <w:rFonts w:eastAsiaTheme="minorHAnsi"/>
                <w:position w:val="-24"/>
                <w:lang w:val="en-IN"/>
              </w:rPr>
              <w:object w:dxaOrig="540" w:dyaOrig="620">
                <v:shape id="_x0000_i1046" type="#_x0000_t75" style="width:27pt;height:31pt" o:ole="">
                  <v:imagedata r:id="rId49" o:title=""/>
                </v:shape>
                <o:OLEObject Type="Embed" ProgID="Equation.3" ShapeID="_x0000_i1046" DrawAspect="Content" ObjectID="_1605529317" r:id="rId50"/>
              </w:object>
            </w:r>
            <w:r>
              <w:rPr>
                <w:rFonts w:eastAsiaTheme="minorHAnsi"/>
                <w:lang w:val="en-IN"/>
              </w:rPr>
              <w:t xml:space="preserve">, find </w:t>
            </w:r>
            <w:r w:rsidRPr="00932EFF">
              <w:rPr>
                <w:rFonts w:eastAsiaTheme="minorHAnsi"/>
                <w:position w:val="-24"/>
                <w:lang w:val="en-IN"/>
              </w:rPr>
              <w:object w:dxaOrig="360" w:dyaOrig="620">
                <v:shape id="_x0000_i1047" type="#_x0000_t75" style="width:18pt;height:31pt" o:ole="">
                  <v:imagedata r:id="rId51" o:title=""/>
                </v:shape>
                <o:OLEObject Type="Embed" ProgID="Equation.3" ShapeID="_x0000_i1047" DrawAspect="Content" ObjectID="_1605529318" r:id="rId52"/>
              </w:object>
            </w:r>
            <w:r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27.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</w:pPr>
            <w:r>
              <w:rPr>
                <w:rFonts w:eastAsiaTheme="minorHAnsi"/>
              </w:rPr>
              <w:t xml:space="preserve">Expand </w:t>
            </w:r>
            <w:r w:rsidRPr="00932EFF">
              <w:rPr>
                <w:rFonts w:eastAsiaTheme="minorHAnsi"/>
                <w:position w:val="-10"/>
              </w:rPr>
              <w:object w:dxaOrig="1152" w:dyaOrig="311">
                <v:shape id="_x0000_i1048" type="#_x0000_t75" style="width:58pt;height:16pt" o:ole="">
                  <v:imagedata r:id="rId53" o:title=""/>
                </v:shape>
                <o:OLEObject Type="Embed" ProgID="Equation.3" ShapeID="_x0000_i1048" DrawAspect="Content" ObjectID="_1605529319" r:id="rId54"/>
              </w:object>
            </w:r>
            <w:r>
              <w:rPr>
                <w:rFonts w:eastAsiaTheme="minorHAnsi"/>
              </w:rPr>
              <w:t xml:space="preserve">as a Maclaurin series about </w:t>
            </w:r>
            <w:r w:rsidRPr="00932EFF">
              <w:rPr>
                <w:rFonts w:eastAsiaTheme="minorHAnsi"/>
                <w:position w:val="-10"/>
              </w:rPr>
              <w:object w:dxaOrig="541" w:dyaOrig="311">
                <v:shape id="_x0000_i1049" type="#_x0000_t75" style="width:27pt;height:16pt" o:ole="">
                  <v:imagedata r:id="rId55" o:title=""/>
                </v:shape>
                <o:OLEObject Type="Embed" ProgID="Equation.3" ShapeID="_x0000_i1049" DrawAspect="Content" ObjectID="_1605529320" r:id="rId56"/>
              </w:objec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</w:pPr>
            <w:r>
              <w:rPr>
                <w:lang w:val="en-IN"/>
              </w:rPr>
              <w:t>CO4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28.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</w:pPr>
            <w:r>
              <w:t xml:space="preserve">Find the Cartesian equation of a plane passing through the point    (-1, 3, 2) and parallel to the vectors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</m:acc>
            </m:oMath>
            <w:r>
              <w:t xml:space="preserve">  +</w:t>
            </w:r>
            <m:oMath>
              <m:r>
                <w:rPr>
                  <w:rFonts w:ascii="Cambria Math"/>
                </w:rPr>
                <m:t>2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</m:acc>
            </m:oMath>
            <w: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oMath>
            <w:r>
              <w:t xml:space="preserve">and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/>
                    </w:rPr>
                    <m:t>3</m:t>
                  </m:r>
                  <m:r>
                    <w:rPr>
                      <w:rFonts w:ascii="Cambria Math" w:hAnsi="Cambria Math"/>
                    </w:rPr>
                    <m:t>i</m:t>
                  </m:r>
                </m:e>
              </m:acc>
            </m:oMath>
            <w:r>
              <w:rPr>
                <w:rFonts w:eastAsiaTheme="minorEastAsia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j</m:t>
                  </m:r>
                </m:e>
              </m:acc>
            </m:oMath>
            <w:r>
              <w:rPr>
                <w:rFonts w:eastAsiaTheme="minorEastAsia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/>
                    </w:rPr>
                    <m:t>2</m:t>
                  </m:r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acc>
            </m:oMath>
            <w:r>
              <w:rPr>
                <w:rFonts w:eastAsiaTheme="minorEastAsia"/>
              </w:rPr>
              <w:t xml:space="preserve">.   </w:t>
            </w:r>
          </w:p>
        </w:tc>
        <w:tc>
          <w:tcPr>
            <w:tcW w:w="1170" w:type="dxa"/>
          </w:tcPr>
          <w:p w:rsidR="003E26FB" w:rsidRDefault="00C714D1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29.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If </w:t>
            </w:r>
            <w:r w:rsidRPr="00932EFF">
              <w:rPr>
                <w:position w:val="-10"/>
                <w:lang w:val="en-IN"/>
              </w:rPr>
              <w:object w:dxaOrig="1140" w:dyaOrig="420">
                <v:shape id="_x0000_i1050" type="#_x0000_t75" style="width:57pt;height:21pt" o:ole="">
                  <v:imagedata r:id="rId57" o:title=""/>
                </v:shape>
                <o:OLEObject Type="Embed" ProgID="Equation.3" ShapeID="_x0000_i1050" DrawAspect="Content" ObjectID="_1605529321" r:id="rId58"/>
              </w:object>
            </w:r>
            <w:r>
              <w:rPr>
                <w:lang w:val="en-IN"/>
              </w:rPr>
              <w:t xml:space="preserve">find </w:t>
            </w:r>
            <w:r w:rsidRPr="00932EFF">
              <w:rPr>
                <w:position w:val="-24"/>
                <w:lang w:val="en-IN"/>
              </w:rPr>
              <w:object w:dxaOrig="360" w:dyaOrig="620">
                <v:shape id="_x0000_i1051" type="#_x0000_t75" style="width:18pt;height:31pt" o:ole="">
                  <v:imagedata r:id="rId59" o:title=""/>
                </v:shape>
                <o:OLEObject Type="Embed" ProgID="Equation.3" ShapeID="_x0000_i1051" DrawAspect="Content" ObjectID="_1605529322" r:id="rId60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</w:pPr>
            <w:r>
              <w:rPr>
                <w:lang w:val="en-IN"/>
              </w:rPr>
              <w:t>CO2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30.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Prove that </w:t>
            </w:r>
            <w:r w:rsidRPr="00932EFF">
              <w:rPr>
                <w:position w:val="-30"/>
                <w:lang w:val="en-IN"/>
              </w:rPr>
              <w:object w:dxaOrig="2540" w:dyaOrig="680">
                <v:shape id="_x0000_i1052" type="#_x0000_t75" style="width:126.5pt;height:34pt" o:ole="">
                  <v:imagedata r:id="rId61" o:title=""/>
                </v:shape>
                <o:OLEObject Type="Embed" ProgID="Equation.3" ShapeID="_x0000_i1052" DrawAspect="Content" ObjectID="_1605529323" r:id="rId62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31.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Find the matrix A if </w:t>
            </w:r>
            <w:r w:rsidRPr="00932EFF">
              <w:rPr>
                <w:position w:val="-30"/>
                <w:lang w:val="en-IN"/>
              </w:rPr>
              <w:object w:dxaOrig="3920" w:dyaOrig="720">
                <v:shape id="_x0000_i1053" type="#_x0000_t75" style="width:196pt;height:36pt" o:ole="">
                  <v:imagedata r:id="rId63" o:title=""/>
                </v:shape>
                <o:OLEObject Type="Embed" ProgID="Equation.3" ShapeID="_x0000_i1053" DrawAspect="Content" ObjectID="_1605529324" r:id="rId64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  <w:tr w:rsidR="003E26FB" w:rsidTr="00737232">
        <w:tc>
          <w:tcPr>
            <w:tcW w:w="828" w:type="dxa"/>
          </w:tcPr>
          <w:p w:rsidR="003E26FB" w:rsidRDefault="000D69A8" w:rsidP="00737232">
            <w:pPr>
              <w:jc w:val="center"/>
            </w:pPr>
            <w:r>
              <w:t>32.</w:t>
            </w:r>
          </w:p>
        </w:tc>
        <w:tc>
          <w:tcPr>
            <w:tcW w:w="7740" w:type="dxa"/>
          </w:tcPr>
          <w:p w:rsidR="003E26FB" w:rsidRDefault="000D69A8" w:rsidP="0073723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If </w:t>
            </w:r>
            <w:r w:rsidRPr="00932EFF">
              <w:rPr>
                <w:position w:val="-50"/>
                <w:lang w:val="en-IN"/>
              </w:rPr>
              <w:object w:dxaOrig="2020" w:dyaOrig="1120">
                <v:shape id="_x0000_i1054" type="#_x0000_t75" style="width:101pt;height:56pt" o:ole="">
                  <v:imagedata r:id="rId65" o:title=""/>
                </v:shape>
                <o:OLEObject Type="Embed" ProgID="Equation.3" ShapeID="_x0000_i1054" DrawAspect="Content" ObjectID="_1605529325" r:id="rId66"/>
              </w:object>
            </w:r>
            <w:r>
              <w:rPr>
                <w:lang w:val="en-IN"/>
              </w:rPr>
              <w:t xml:space="preserve">, </w:t>
            </w:r>
            <w:r w:rsidRPr="00932EFF">
              <w:rPr>
                <w:position w:val="-50"/>
                <w:lang w:val="en-IN"/>
              </w:rPr>
              <w:object w:dxaOrig="2000" w:dyaOrig="1120">
                <v:shape id="_x0000_i1055" type="#_x0000_t75" style="width:100pt;height:56pt" o:ole="">
                  <v:imagedata r:id="rId67" o:title=""/>
                </v:shape>
                <o:OLEObject Type="Embed" ProgID="Equation.3" ShapeID="_x0000_i1055" DrawAspect="Content" ObjectID="_1605529326" r:id="rId68"/>
              </w:object>
            </w:r>
            <w:r>
              <w:rPr>
                <w:lang w:val="en-IN"/>
              </w:rPr>
              <w:t xml:space="preserve">compute AB and BA and show that </w:t>
            </w:r>
            <w:r w:rsidRPr="00932EFF">
              <w:rPr>
                <w:position w:val="-10"/>
                <w:lang w:val="en-IN"/>
              </w:rPr>
              <w:object w:dxaOrig="920" w:dyaOrig="320">
                <v:shape id="_x0000_i1056" type="#_x0000_t75" style="width:46pt;height:15.5pt" o:ole="">
                  <v:imagedata r:id="rId69" o:title=""/>
                </v:shape>
                <o:OLEObject Type="Embed" ProgID="Equation.3" ShapeID="_x0000_i1056" DrawAspect="Content" ObjectID="_1605529327" r:id="rId70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</w:pPr>
            <w:r>
              <w:t>5</w:t>
            </w:r>
          </w:p>
        </w:tc>
      </w:tr>
    </w:tbl>
    <w:p w:rsidR="003E26FB" w:rsidRDefault="003E26FB"/>
    <w:tbl>
      <w:tblPr>
        <w:tblStyle w:val="TableGrid"/>
        <w:tblW w:w="1068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20"/>
        <w:gridCol w:w="7020"/>
        <w:gridCol w:w="1170"/>
        <w:gridCol w:w="945"/>
      </w:tblGrid>
      <w:tr w:rsidR="00737232" w:rsidTr="005B5059">
        <w:trPr>
          <w:trHeight w:val="232"/>
        </w:trPr>
        <w:tc>
          <w:tcPr>
            <w:tcW w:w="10683" w:type="dxa"/>
            <w:gridSpan w:val="5"/>
          </w:tcPr>
          <w:p w:rsidR="00737232" w:rsidRDefault="00737232">
            <w:pPr>
              <w:jc w:val="center"/>
              <w:rPr>
                <w:b/>
              </w:rPr>
            </w:pPr>
            <w:r>
              <w:rPr>
                <w:b/>
              </w:rPr>
              <w:t>PART C(2 X 15= 30 MARKS)</w:t>
            </w:r>
          </w:p>
          <w:p w:rsidR="00737232" w:rsidRDefault="00737232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3E26FB" w:rsidTr="00737232">
        <w:trPr>
          <w:trHeight w:val="232"/>
        </w:trPr>
        <w:tc>
          <w:tcPr>
            <w:tcW w:w="828" w:type="dxa"/>
            <w:vMerge w:val="restart"/>
          </w:tcPr>
          <w:p w:rsidR="003E26FB" w:rsidRDefault="000D69A8">
            <w:pPr>
              <w:jc w:val="center"/>
            </w:pPr>
            <w:r>
              <w:t>33.</w:t>
            </w:r>
          </w:p>
        </w:tc>
        <w:tc>
          <w:tcPr>
            <w:tcW w:w="720" w:type="dxa"/>
          </w:tcPr>
          <w:p w:rsidR="003E26FB" w:rsidRDefault="000D69A8">
            <w:pPr>
              <w:jc w:val="center"/>
            </w:pPr>
            <w:r>
              <w:t>a.</w:t>
            </w:r>
          </w:p>
        </w:tc>
        <w:tc>
          <w:tcPr>
            <w:tcW w:w="7020" w:type="dxa"/>
          </w:tcPr>
          <w:p w:rsidR="003E26FB" w:rsidRDefault="000D69A8">
            <w:r>
              <w:t xml:space="preserve">Resolve </w:t>
            </w:r>
            <w:r w:rsidRPr="00932EFF">
              <w:rPr>
                <w:position w:val="-30"/>
              </w:rPr>
              <w:object w:dxaOrig="1400" w:dyaOrig="720">
                <v:shape id="_x0000_i1057" type="#_x0000_t75" style="width:69.5pt;height:36pt" o:ole="">
                  <v:imagedata r:id="rId71" o:title=""/>
                </v:shape>
                <o:OLEObject Type="Embed" ProgID="Equation.3" ShapeID="_x0000_i1057" DrawAspect="Content" ObjectID="_1605529328" r:id="rId72"/>
              </w:object>
            </w:r>
            <w:r>
              <w:t xml:space="preserve"> into partial fractions.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3E26FB" w:rsidTr="00737232">
        <w:trPr>
          <w:trHeight w:val="232"/>
        </w:trPr>
        <w:tc>
          <w:tcPr>
            <w:tcW w:w="828" w:type="dxa"/>
            <w:vMerge/>
          </w:tcPr>
          <w:p w:rsidR="003E26FB" w:rsidRDefault="003E26FB">
            <w:pPr>
              <w:jc w:val="center"/>
            </w:pPr>
          </w:p>
        </w:tc>
        <w:tc>
          <w:tcPr>
            <w:tcW w:w="720" w:type="dxa"/>
          </w:tcPr>
          <w:p w:rsidR="003E26FB" w:rsidRDefault="000D69A8">
            <w:pPr>
              <w:jc w:val="center"/>
            </w:pPr>
            <w:r>
              <w:t>b.</w:t>
            </w:r>
          </w:p>
        </w:tc>
        <w:tc>
          <w:tcPr>
            <w:tcW w:w="7020" w:type="dxa"/>
          </w:tcPr>
          <w:p w:rsidR="003E26FB" w:rsidRDefault="000D69A8">
            <w:pPr>
              <w:rPr>
                <w:lang w:val="en-IN"/>
              </w:rPr>
            </w:pPr>
            <w:r>
              <w:rPr>
                <w:lang w:val="en-IN"/>
              </w:rPr>
              <w:t xml:space="preserve">Prove that </w:t>
            </w:r>
            <w:r w:rsidRPr="00932EFF">
              <w:rPr>
                <w:position w:val="-24"/>
                <w:lang w:val="en-IN"/>
              </w:rPr>
              <w:object w:dxaOrig="1920" w:dyaOrig="620">
                <v:shape id="_x0000_i1058" type="#_x0000_t75" style="width:96pt;height:31pt" o:ole="">
                  <v:imagedata r:id="rId73" o:title=""/>
                </v:shape>
                <o:OLEObject Type="Embed" ProgID="Equation.3" ShapeID="_x0000_i1058" DrawAspect="Content" ObjectID="_1605529329" r:id="rId74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5</w:t>
            </w:r>
          </w:p>
        </w:tc>
      </w:tr>
      <w:tr w:rsidR="00737232" w:rsidTr="00737232">
        <w:trPr>
          <w:trHeight w:val="232"/>
        </w:trPr>
        <w:tc>
          <w:tcPr>
            <w:tcW w:w="828" w:type="dxa"/>
          </w:tcPr>
          <w:p w:rsidR="00737232" w:rsidRDefault="00737232">
            <w:pPr>
              <w:jc w:val="center"/>
            </w:pPr>
          </w:p>
        </w:tc>
        <w:tc>
          <w:tcPr>
            <w:tcW w:w="720" w:type="dxa"/>
          </w:tcPr>
          <w:p w:rsidR="00737232" w:rsidRDefault="00737232">
            <w:pPr>
              <w:jc w:val="center"/>
            </w:pPr>
          </w:p>
        </w:tc>
        <w:tc>
          <w:tcPr>
            <w:tcW w:w="7020" w:type="dxa"/>
          </w:tcPr>
          <w:p w:rsidR="00737232" w:rsidRDefault="00737232"/>
        </w:tc>
        <w:tc>
          <w:tcPr>
            <w:tcW w:w="1170" w:type="dxa"/>
          </w:tcPr>
          <w:p w:rsidR="00737232" w:rsidRDefault="00737232">
            <w:pPr>
              <w:jc w:val="center"/>
              <w:rPr>
                <w:lang w:val="en-IN"/>
              </w:rPr>
            </w:pPr>
          </w:p>
        </w:tc>
        <w:tc>
          <w:tcPr>
            <w:tcW w:w="945" w:type="dxa"/>
          </w:tcPr>
          <w:p w:rsidR="00737232" w:rsidRDefault="00737232">
            <w:pPr>
              <w:jc w:val="center"/>
              <w:rPr>
                <w:lang w:val="en-IN"/>
              </w:rPr>
            </w:pPr>
          </w:p>
        </w:tc>
      </w:tr>
      <w:tr w:rsidR="003E26FB" w:rsidTr="00737232">
        <w:trPr>
          <w:trHeight w:val="232"/>
        </w:trPr>
        <w:tc>
          <w:tcPr>
            <w:tcW w:w="828" w:type="dxa"/>
          </w:tcPr>
          <w:p w:rsidR="003E26FB" w:rsidRDefault="000D69A8">
            <w:pPr>
              <w:jc w:val="center"/>
            </w:pPr>
            <w:r>
              <w:t>34.</w:t>
            </w:r>
          </w:p>
        </w:tc>
        <w:tc>
          <w:tcPr>
            <w:tcW w:w="720" w:type="dxa"/>
          </w:tcPr>
          <w:p w:rsidR="003E26FB" w:rsidRDefault="003E26FB">
            <w:pPr>
              <w:jc w:val="center"/>
            </w:pPr>
          </w:p>
        </w:tc>
        <w:tc>
          <w:tcPr>
            <w:tcW w:w="7020" w:type="dxa"/>
          </w:tcPr>
          <w:p w:rsidR="003E26FB" w:rsidRDefault="000D69A8">
            <w:r>
              <w:t xml:space="preserve">Expand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func>
            </m:oMath>
            <w:r>
              <w:t xml:space="preserve">about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oMath>
            <w:r>
              <w:rPr>
                <w:lang w:val="en-IN"/>
              </w:rPr>
              <w:t>upto</w:t>
            </w:r>
            <w:r>
              <w:t xml:space="preserve"> the third term using Taylor Series.</w:t>
            </w:r>
          </w:p>
        </w:tc>
        <w:tc>
          <w:tcPr>
            <w:tcW w:w="1170" w:type="dxa"/>
          </w:tcPr>
          <w:p w:rsidR="003E26FB" w:rsidRDefault="00E3295D">
            <w:pPr>
              <w:jc w:val="center"/>
            </w:pPr>
            <w:r>
              <w:rPr>
                <w:lang w:val="en-IN"/>
              </w:rPr>
              <w:t>CO</w:t>
            </w:r>
            <w:r w:rsidR="000D69A8">
              <w:rPr>
                <w:lang w:val="en-IN"/>
              </w:rPr>
              <w:t>4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15</w:t>
            </w:r>
          </w:p>
        </w:tc>
      </w:tr>
      <w:tr w:rsidR="00737232" w:rsidTr="00737232">
        <w:trPr>
          <w:trHeight w:val="232"/>
        </w:trPr>
        <w:tc>
          <w:tcPr>
            <w:tcW w:w="828" w:type="dxa"/>
          </w:tcPr>
          <w:p w:rsidR="00737232" w:rsidRDefault="00737232">
            <w:pPr>
              <w:jc w:val="center"/>
            </w:pPr>
          </w:p>
        </w:tc>
        <w:tc>
          <w:tcPr>
            <w:tcW w:w="720" w:type="dxa"/>
          </w:tcPr>
          <w:p w:rsidR="00737232" w:rsidRDefault="00737232">
            <w:pPr>
              <w:jc w:val="center"/>
            </w:pPr>
          </w:p>
        </w:tc>
        <w:tc>
          <w:tcPr>
            <w:tcW w:w="7020" w:type="dxa"/>
          </w:tcPr>
          <w:p w:rsidR="00737232" w:rsidRDefault="00737232">
            <w:pPr>
              <w:rPr>
                <w:lang w:val="en-IN"/>
              </w:rPr>
            </w:pPr>
          </w:p>
        </w:tc>
        <w:tc>
          <w:tcPr>
            <w:tcW w:w="1170" w:type="dxa"/>
          </w:tcPr>
          <w:p w:rsidR="00737232" w:rsidRDefault="00737232">
            <w:pPr>
              <w:jc w:val="center"/>
              <w:rPr>
                <w:lang w:val="en-IN"/>
              </w:rPr>
            </w:pPr>
          </w:p>
        </w:tc>
        <w:tc>
          <w:tcPr>
            <w:tcW w:w="945" w:type="dxa"/>
          </w:tcPr>
          <w:p w:rsidR="00737232" w:rsidRDefault="00737232">
            <w:pPr>
              <w:jc w:val="center"/>
              <w:rPr>
                <w:lang w:val="en-IN"/>
              </w:rPr>
            </w:pPr>
          </w:p>
        </w:tc>
      </w:tr>
      <w:tr w:rsidR="003E26FB" w:rsidTr="00737232">
        <w:trPr>
          <w:trHeight w:val="232"/>
        </w:trPr>
        <w:tc>
          <w:tcPr>
            <w:tcW w:w="828" w:type="dxa"/>
          </w:tcPr>
          <w:p w:rsidR="003E26FB" w:rsidRDefault="000D69A8">
            <w:pPr>
              <w:jc w:val="center"/>
            </w:pPr>
            <w:r>
              <w:t>35.</w:t>
            </w:r>
          </w:p>
        </w:tc>
        <w:tc>
          <w:tcPr>
            <w:tcW w:w="720" w:type="dxa"/>
          </w:tcPr>
          <w:p w:rsidR="003E26FB" w:rsidRDefault="003E26FB">
            <w:pPr>
              <w:jc w:val="center"/>
            </w:pPr>
          </w:p>
        </w:tc>
        <w:tc>
          <w:tcPr>
            <w:tcW w:w="7020" w:type="dxa"/>
          </w:tcPr>
          <w:p w:rsidR="003E26FB" w:rsidRDefault="000D69A8">
            <w:pPr>
              <w:rPr>
                <w:lang w:val="en-IN"/>
              </w:rPr>
            </w:pPr>
            <w:r>
              <w:rPr>
                <w:lang w:val="en-IN"/>
              </w:rPr>
              <w:t xml:space="preserve">Find the Eigen values and Eigen vectors of the matrix </w:t>
            </w:r>
            <w:r w:rsidRPr="00932EFF">
              <w:rPr>
                <w:position w:val="-50"/>
                <w:lang w:val="en-IN"/>
              </w:rPr>
              <w:object w:dxaOrig="1880" w:dyaOrig="1120">
                <v:shape id="_x0000_i1059" type="#_x0000_t75" style="width:93.5pt;height:56pt" o:ole="">
                  <v:imagedata r:id="rId75" o:title=""/>
                </v:shape>
                <o:OLEObject Type="Embed" ProgID="Equation.3" ShapeID="_x0000_i1059" DrawAspect="Content" ObjectID="_1605529330" r:id="rId76"/>
              </w:objec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CO6</w:t>
            </w:r>
          </w:p>
        </w:tc>
        <w:tc>
          <w:tcPr>
            <w:tcW w:w="945" w:type="dxa"/>
          </w:tcPr>
          <w:p w:rsidR="003E26FB" w:rsidRDefault="000D69A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15</w:t>
            </w:r>
          </w:p>
        </w:tc>
      </w:tr>
    </w:tbl>
    <w:p w:rsidR="003E26FB" w:rsidRDefault="003E26FB" w:rsidP="00737232">
      <w:pPr>
        <w:pStyle w:val="NormalWeb"/>
        <w:ind w:leftChars="-150" w:left="240" w:hangingChars="250" w:hanging="600"/>
      </w:pPr>
      <w:bookmarkStart w:id="0" w:name="_GoBack"/>
      <w:bookmarkEnd w:id="0"/>
    </w:p>
    <w:sectPr w:rsidR="003E26FB" w:rsidSect="00737232">
      <w:pgSz w:w="11907" w:h="1683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>
    <w:doNotExpandShiftReturn/>
    <w:doNotUseIndentAsNumberingTabStop/>
    <w:useAltKinsokuLineBreakRules/>
  </w:compat>
  <w:rsids>
    <w:rsidRoot w:val="002E336A"/>
    <w:rsid w:val="00061821"/>
    <w:rsid w:val="000D69A8"/>
    <w:rsid w:val="000F3EFE"/>
    <w:rsid w:val="00165EC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E26FB"/>
    <w:rsid w:val="004008B8"/>
    <w:rsid w:val="0046314C"/>
    <w:rsid w:val="0046787F"/>
    <w:rsid w:val="004D7F90"/>
    <w:rsid w:val="00501F18"/>
    <w:rsid w:val="0050571C"/>
    <w:rsid w:val="005133D7"/>
    <w:rsid w:val="00586347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37232"/>
    <w:rsid w:val="007F77F4"/>
    <w:rsid w:val="00802202"/>
    <w:rsid w:val="00825885"/>
    <w:rsid w:val="00874F8C"/>
    <w:rsid w:val="008A2F21"/>
    <w:rsid w:val="008A56BE"/>
    <w:rsid w:val="008B0703"/>
    <w:rsid w:val="00904D12"/>
    <w:rsid w:val="00914195"/>
    <w:rsid w:val="009150D3"/>
    <w:rsid w:val="00932EFF"/>
    <w:rsid w:val="0095679B"/>
    <w:rsid w:val="009B53DD"/>
    <w:rsid w:val="009C5A1D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743D"/>
    <w:rsid w:val="00C714D1"/>
    <w:rsid w:val="00C95F18"/>
    <w:rsid w:val="00CB7A50"/>
    <w:rsid w:val="00CD0748"/>
    <w:rsid w:val="00CE1825"/>
    <w:rsid w:val="00CE5503"/>
    <w:rsid w:val="00D1548D"/>
    <w:rsid w:val="00D62341"/>
    <w:rsid w:val="00D64FF9"/>
    <w:rsid w:val="00D94D54"/>
    <w:rsid w:val="00E3295D"/>
    <w:rsid w:val="00E35BA5"/>
    <w:rsid w:val="00E51765"/>
    <w:rsid w:val="00E70A47"/>
    <w:rsid w:val="00E824B7"/>
    <w:rsid w:val="00F11EDB"/>
    <w:rsid w:val="00F162EA"/>
    <w:rsid w:val="00F266A7"/>
    <w:rsid w:val="00F55D6F"/>
    <w:rsid w:val="05C2580F"/>
    <w:rsid w:val="0CDC34AF"/>
    <w:rsid w:val="12FF4E6D"/>
    <w:rsid w:val="178543FA"/>
    <w:rsid w:val="1B3C1B5A"/>
    <w:rsid w:val="1D83466C"/>
    <w:rsid w:val="35D105E1"/>
    <w:rsid w:val="543704F8"/>
    <w:rsid w:val="6A0E6738"/>
    <w:rsid w:val="70511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EF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32E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rsid w:val="00932EFF"/>
    <w:pPr>
      <w:tabs>
        <w:tab w:val="center" w:pos="4320"/>
        <w:tab w:val="right" w:pos="8640"/>
      </w:tabs>
    </w:pPr>
  </w:style>
  <w:style w:type="paragraph" w:styleId="NormalWeb">
    <w:name w:val="Normal (Web)"/>
    <w:uiPriority w:val="99"/>
    <w:unhideWhenUsed/>
    <w:rsid w:val="00932EFF"/>
    <w:pPr>
      <w:spacing w:beforeAutospacing="1" w:after="0" w:afterAutospacing="1"/>
    </w:pPr>
    <w:rPr>
      <w:sz w:val="24"/>
      <w:szCs w:val="24"/>
      <w:lang w:eastAsia="zh-CN"/>
    </w:rPr>
  </w:style>
  <w:style w:type="paragraph" w:styleId="Title">
    <w:name w:val="Title"/>
    <w:basedOn w:val="Normal"/>
    <w:link w:val="TitleChar"/>
    <w:qFormat/>
    <w:rsid w:val="00932EFF"/>
    <w:pPr>
      <w:jc w:val="center"/>
    </w:pPr>
    <w:rPr>
      <w:szCs w:val="20"/>
    </w:rPr>
  </w:style>
  <w:style w:type="table" w:styleId="TableGrid">
    <w:name w:val="Table Grid"/>
    <w:basedOn w:val="TableNormal"/>
    <w:uiPriority w:val="59"/>
    <w:rsid w:val="00932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932EF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32E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32EFF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qFormat/>
    <w:rsid w:val="00932EFF"/>
    <w:rPr>
      <w:rFonts w:ascii="Times New Roman" w:eastAsia="Times New Roman" w:hAnsi="Times New Roman" w:cs="Times New Roman"/>
      <w:sz w:val="24"/>
      <w:szCs w:val="24"/>
    </w:rPr>
  </w:style>
  <w:style w:type="table" w:customStyle="1" w:styleId="BangThngthng">
    <w:name w:val="Bảng Thông thường"/>
    <w:semiHidden/>
    <w:rsid w:val="00932EFF"/>
    <w:rPr>
      <w:rFonts w:hint="eastAsia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</w:style>
  <w:style w:type="paragraph" w:styleId="NormalWeb">
    <w:name w:val="Normal (Web)"/>
    <w:uiPriority w:val="99"/>
    <w:semiHidden/>
    <w:unhideWhenUsed/>
    <w:pPr>
      <w:spacing w:beforeAutospacing="1" w:after="0" w:afterAutospacing="1"/>
    </w:pPr>
    <w:rPr>
      <w:sz w:val="24"/>
      <w:szCs w:val="24"/>
      <w:lang w:eastAsia="zh-CN"/>
    </w:rPr>
  </w:style>
  <w:style w:type="paragraph" w:styleId="Title">
    <w:name w:val="Title"/>
    <w:basedOn w:val="Normal"/>
    <w:link w:val="TitleChar"/>
    <w:qFormat/>
    <w:pPr>
      <w:jc w:val="center"/>
    </w:pPr>
    <w:rPr>
      <w:szCs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</w:rPr>
  </w:style>
  <w:style w:type="table" w:customStyle="1" w:styleId="BangThngthng">
    <w:name w:val="Bảng Thông thường"/>
    <w:semiHidden/>
    <w:rPr>
      <w:rFonts w:hint="eastAsia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42B6B0-147F-412B-9338-40AABF06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2541</Characters>
  <Application>Microsoft Office Word</Application>
  <DocSecurity>0</DocSecurity>
  <Lines>21</Lines>
  <Paragraphs>5</Paragraphs>
  <ScaleCrop>false</ScaleCrop>
  <Company>Ku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2016-09-22T05:18:00Z</cp:lastPrinted>
  <dcterms:created xsi:type="dcterms:W3CDTF">2018-02-07T08:13:00Z</dcterms:created>
  <dcterms:modified xsi:type="dcterms:W3CDTF">2018-12-05T10:04:00Z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